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A1" w:rsidRPr="00DB286D" w:rsidRDefault="00DC6B7D">
      <w:pPr>
        <w:rPr>
          <w:b/>
          <w:sz w:val="28"/>
          <w:u w:val="single"/>
        </w:rPr>
      </w:pPr>
      <w:proofErr w:type="spellStart"/>
      <w:proofErr w:type="gramStart"/>
      <w:r w:rsidRPr="00DB286D">
        <w:rPr>
          <w:b/>
          <w:sz w:val="28"/>
          <w:u w:val="single"/>
        </w:rPr>
        <w:t>iSWAP</w:t>
      </w:r>
      <w:proofErr w:type="spellEnd"/>
      <w:proofErr w:type="gramEnd"/>
      <w:r w:rsidRPr="00DB286D">
        <w:rPr>
          <w:b/>
          <w:sz w:val="28"/>
          <w:u w:val="single"/>
        </w:rPr>
        <w:t xml:space="preserve"> – EMIS version of AHP Fitness for Work Report</w:t>
      </w:r>
    </w:p>
    <w:p w:rsidR="00DC6B7D" w:rsidRPr="00DC6B7D" w:rsidRDefault="00DC6B7D">
      <w:pPr>
        <w:rPr>
          <w:b/>
          <w:u w:val="single"/>
        </w:rPr>
      </w:pPr>
      <w:r w:rsidRPr="00DC6B7D">
        <w:rPr>
          <w:b/>
          <w:u w:val="single"/>
        </w:rPr>
        <w:t>Importing the document</w:t>
      </w:r>
    </w:p>
    <w:p w:rsidR="00DC6B7D" w:rsidRDefault="00DC6B7D" w:rsidP="00DC6B7D">
      <w:r>
        <w:t xml:space="preserve">Unzip the </w:t>
      </w:r>
      <w:proofErr w:type="spellStart"/>
      <w:r w:rsidR="008E0086">
        <w:t>iSWAP</w:t>
      </w:r>
      <w:proofErr w:type="spellEnd"/>
      <w:r w:rsidR="00DB286D">
        <w:t xml:space="preserve"> </w:t>
      </w:r>
      <w:proofErr w:type="gramStart"/>
      <w:r w:rsidR="00DB286D">
        <w:t xml:space="preserve">/ </w:t>
      </w:r>
      <w:r w:rsidR="008E0086">
        <w:t xml:space="preserve"> </w:t>
      </w:r>
      <w:r w:rsidR="00DB286D">
        <w:t>AHP</w:t>
      </w:r>
      <w:proofErr w:type="gramEnd"/>
      <w:r w:rsidR="00DB286D">
        <w:t xml:space="preserve"> </w:t>
      </w:r>
      <w:proofErr w:type="spellStart"/>
      <w:r w:rsidR="00DB286D">
        <w:t>FFW</w:t>
      </w:r>
      <w:r w:rsidR="008E0086">
        <w:t>file</w:t>
      </w:r>
      <w:proofErr w:type="spellEnd"/>
    </w:p>
    <w:p w:rsidR="00DB286D" w:rsidRDefault="00DB286D" w:rsidP="00DC6B7D">
      <w:r>
        <w:t>In EMIS, Access Template Manager</w:t>
      </w:r>
    </w:p>
    <w:p w:rsidR="00DB286D" w:rsidRDefault="00DB286D" w:rsidP="00DC6B7D">
      <w:r>
        <w:t>Configuration -&gt; Template Manager</w:t>
      </w:r>
    </w:p>
    <w:p w:rsidR="00DB286D" w:rsidRDefault="00DB286D" w:rsidP="00DC6B7D">
      <w:r>
        <w:t>Next select ‘Document templates’ tab as shown below</w:t>
      </w:r>
    </w:p>
    <w:p w:rsidR="00DB286D" w:rsidRDefault="00DB286D" w:rsidP="00DC6B7D">
      <w:r>
        <w:rPr>
          <w:noProof/>
          <w:lang w:eastAsia="en-GB"/>
        </w:rPr>
        <w:drawing>
          <wp:inline distT="0" distB="0" distL="0" distR="0" wp14:anchorId="6195622D" wp14:editId="4AC6845D">
            <wp:extent cx="4144755" cy="15906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016" cy="160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6D" w:rsidRDefault="00DB286D" w:rsidP="00DC6B7D">
      <w:r>
        <w:t>Select an existing folder from the tree or create a new folder using the ‘Add’ icon in the top left.</w:t>
      </w:r>
    </w:p>
    <w:p w:rsidR="00DB286D" w:rsidRDefault="00DB286D" w:rsidP="00DC6B7D">
      <w:r>
        <w:t xml:space="preserve">Then select ‘Import’ from the icons on the ribbon (see below) </w:t>
      </w:r>
      <w:r>
        <w:t>then ‘Document’</w:t>
      </w:r>
    </w:p>
    <w:p w:rsidR="00DC6B7D" w:rsidRDefault="00DB286D" w:rsidP="00DC6B7D">
      <w:r>
        <w:rPr>
          <w:noProof/>
          <w:lang w:eastAsia="en-GB"/>
        </w:rPr>
        <w:drawing>
          <wp:inline distT="0" distB="0" distL="0" distR="0" wp14:anchorId="1171D98F" wp14:editId="2EB5983A">
            <wp:extent cx="4144645" cy="114705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6493" cy="116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6D" w:rsidRDefault="00DB286D" w:rsidP="00DC6B7D">
      <w:r>
        <w:t>The ‘Open file’ window then opens find the document file you were sent and unzipped at step 1, select and click Open.</w:t>
      </w:r>
    </w:p>
    <w:p w:rsidR="00DB286D" w:rsidRDefault="00DB286D" w:rsidP="00DC6B7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250190</wp:posOffset>
            </wp:positionV>
            <wp:extent cx="1860295" cy="18764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29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form will then be imported into the EMIS document folder.</w:t>
      </w:r>
    </w:p>
    <w:p w:rsidR="00DB286D" w:rsidRPr="00DB286D" w:rsidRDefault="00DB286D" w:rsidP="00DC6B7D">
      <w:pPr>
        <w:rPr>
          <w:b/>
          <w:u w:val="single"/>
        </w:rPr>
      </w:pPr>
      <w:r w:rsidRPr="00DB286D">
        <w:rPr>
          <w:b/>
          <w:u w:val="single"/>
        </w:rPr>
        <w:t>Ac</w:t>
      </w:r>
      <w:r>
        <w:rPr>
          <w:b/>
          <w:u w:val="single"/>
        </w:rPr>
        <w:t>cessing</w:t>
      </w:r>
      <w:r w:rsidRPr="00DB286D">
        <w:rPr>
          <w:b/>
          <w:u w:val="single"/>
        </w:rPr>
        <w:t xml:space="preserve"> / </w:t>
      </w:r>
      <w:proofErr w:type="gramStart"/>
      <w:r w:rsidRPr="00DB286D">
        <w:rPr>
          <w:b/>
          <w:u w:val="single"/>
        </w:rPr>
        <w:t>Using</w:t>
      </w:r>
      <w:proofErr w:type="gramEnd"/>
      <w:r w:rsidRPr="00DB286D">
        <w:rPr>
          <w:b/>
          <w:u w:val="single"/>
        </w:rPr>
        <w:t xml:space="preserve"> the form</w:t>
      </w:r>
    </w:p>
    <w:p w:rsidR="00DC6B7D" w:rsidRDefault="00DB286D" w:rsidP="00DB286D">
      <w:pPr>
        <w:ind w:right="449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280035</wp:posOffset>
                </wp:positionV>
                <wp:extent cx="838200" cy="0"/>
                <wp:effectExtent l="0" t="114300" r="0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857B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0.25pt;margin-top:22.05pt;width:6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QDAAIAAGQEAAAOAAAAZHJzL2Uyb0RvYy54bWysVE1vGyEQvVfqf0Dc67VTubUsr6PKaXrp&#10;h5W0P4Cw4EUCBg3Ea//7DrDeJM2pVffAMsB7M+8ts5vrk7PsqDAa8C1fzOacKS+hM/7Q8l8/b9+t&#10;OItJ+E5Y8KrlZxX59fbtm80Q1uoKerCdQkYkPq6H0PI+pbBumih75UScQVCeNjWgE4lCPDQdioHY&#10;nW2u5vMPzQDYBQSpYqTVm7rJt4VfayXTD62jSsy2nGpLZcQyPuSx2W7E+oAi9EaOZYh/qMIJ4ynp&#10;RHUjkmCPaF5ROSMRIug0k+Aa0NpIVTSQmsX8DzX3vQiqaCFzYphsiv+PVn4/7pGZruVLzrxw9Inu&#10;Ewpz6BP7hAgD24H3ZCMgW2a3hhDXBNr5PY5RDHvM0k8aXX6TKHYqDp8nh9UpMUmLq/cr+mqcyctW&#10;84QLGNMXBY7lScvjWMaUf1EMFsevMVFmAl4AOan1bCANHxfLeTkWwZru1libN8ttUjuL7CjoHggp&#10;lU+Vzj66b9DV9eWcnqyRuCdIjZ6zJWHsZ9+xdA7kVkIj/MGqEWc9AbJH1ZUyS2erao13SpPX5ENN&#10;PiV5WVetwHo6nWGaVEzAUV1uj9eCKnA8n6GqdMDfgCdEyQw+TWBnPGD19mX2dFqM4nU9f3Gg6s4W&#10;PEB3LvelWENXubg6tl3uledxgT/9HLa/AQAA//8DAFBLAwQUAAYACAAAACEA0GMKD9wAAAAJAQAA&#10;DwAAAGRycy9kb3ducmV2LnhtbEyPQU/DMAyF70j8h8hI3Fi6aZugNJ3QpHDhxJiEuGWNaaI2TtWk&#10;W/n3GHGAm/3e0/PnajeHXpxxTD6SguWiAIHUROupVXB803f3IFI2ZE0fCRV8YYJdfX1VmdLGC73i&#10;+ZBbwSWUSqPA5TyUUqbGYTBpEQck9j7jGEzmdWylHc2Fy0MvV0WxlcF44gvODLh32HSHKShI+khu&#10;P8wvk3//6LLv9LO2Wqnbm/npEUTGOf+F4Qef0aFmplOcyCbRK1hviw1HeVgvQXBg87Bi4fQryLqS&#10;/z+ovwEAAP//AwBQSwECLQAUAAYACAAAACEAtoM4kv4AAADhAQAAEwAAAAAAAAAAAAAAAAAAAAAA&#10;W0NvbnRlbnRfVHlwZXNdLnhtbFBLAQItABQABgAIAAAAIQA4/SH/1gAAAJQBAAALAAAAAAAAAAAA&#10;AAAAAC8BAABfcmVscy8ucmVsc1BLAQItABQABgAIAAAAIQApXQQDAAIAAGQEAAAOAAAAAAAAAAAA&#10;AAAAAC4CAABkcnMvZTJvRG9jLnhtbFBLAQItABQABgAIAAAAIQDQYwoP3AAAAAkBAAAPAAAAAAAA&#10;AAAAAAAAAFoEAABkcnMvZG93bnJldi54bWxQSwUGAAAAAAQABADzAAAAYwUAAAAA&#10;" strokecolor="#1f4d78 [1604]" strokeweight="4.5pt">
                <v:stroke endarrow="block" joinstyle="miter"/>
              </v:shape>
            </w:pict>
          </mc:Fallback>
        </mc:AlternateContent>
      </w:r>
      <w:r>
        <w:t>When recording a consultation, the form can be called up by selecting Document from list of headings on the left then selecting Create letter.</w:t>
      </w:r>
    </w:p>
    <w:p w:rsidR="00DB286D" w:rsidRDefault="00DB286D" w:rsidP="00DB286D">
      <w:pPr>
        <w:ind w:right="4490"/>
      </w:pPr>
    </w:p>
    <w:p w:rsidR="00DB286D" w:rsidRDefault="00DB286D" w:rsidP="00DB286D">
      <w:pPr>
        <w:ind w:right="4490"/>
      </w:pPr>
      <w:r>
        <w:t xml:space="preserve">Or when in a patients Care Record, 1 </w:t>
      </w:r>
      <w:proofErr w:type="gramStart"/>
      <w:r>
        <w:t>-  selecting</w:t>
      </w:r>
      <w:proofErr w:type="gramEnd"/>
      <w:r>
        <w:t xml:space="preserve"> the Documents tab then 2 - selecting Add, Create Letter</w:t>
      </w:r>
    </w:p>
    <w:p w:rsidR="00DB286D" w:rsidRDefault="00DB286D" w:rsidP="00DB286D">
      <w:pPr>
        <w:ind w:right="4490"/>
      </w:pPr>
      <w:r>
        <w:rPr>
          <w:noProof/>
          <w:lang w:eastAsia="en-GB"/>
        </w:rPr>
        <w:drawing>
          <wp:inline distT="0" distB="0" distL="0" distR="0">
            <wp:extent cx="4010025" cy="1139935"/>
            <wp:effectExtent l="0" t="0" r="0" b="3175"/>
            <wp:docPr id="4" name="Picture 4" descr="C:\Users\pra59\AppData\Local\Temp\SNAGHTML9dcd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59\AppData\Local\Temp\SNAGHTML9dcdb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293" cy="115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6D" w:rsidRDefault="00DB286D" w:rsidP="00DB286D">
      <w:pPr>
        <w:ind w:right="449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60960</wp:posOffset>
            </wp:positionV>
            <wp:extent cx="2041285" cy="2171700"/>
            <wp:effectExtent l="0" t="0" r="0" b="0"/>
            <wp:wrapNone/>
            <wp:docPr id="7" name="Picture 7" descr="C:\Users\pra59\AppData\Local\Temp\SNAGHTMLa19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a59\AppData\Local\Temp\SNAGHTMLa1998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B7D" w:rsidRDefault="00DB286D" w:rsidP="00DB286D">
      <w:pPr>
        <w:ind w:right="4490"/>
      </w:pPr>
      <w:r>
        <w:t xml:space="preserve">Then in the New Patient Letter window select </w:t>
      </w:r>
      <w:proofErr w:type="gramStart"/>
      <w:r>
        <w:t>the  form</w:t>
      </w:r>
      <w:proofErr w:type="gramEnd"/>
      <w:r>
        <w:t xml:space="preserve"> from the list. And click OK.</w:t>
      </w:r>
    </w:p>
    <w:p w:rsidR="00DB286D" w:rsidRDefault="00DB286D" w:rsidP="00DB286D">
      <w:pPr>
        <w:ind w:right="4490"/>
      </w:pPr>
    </w:p>
    <w:p w:rsidR="00DB286D" w:rsidRDefault="00DB286D" w:rsidP="00DB286D">
      <w:pPr>
        <w:ind w:right="4490"/>
      </w:pPr>
      <w:r>
        <w:t>If the form is not on the list use the magnifying glass icon in the bottom right corner to search and find the form on the system.</w:t>
      </w:r>
    </w:p>
    <w:p w:rsidR="00DB286D" w:rsidRDefault="00DB286D" w:rsidP="00DB286D">
      <w:pPr>
        <w:ind w:right="4490"/>
      </w:pPr>
      <w:r>
        <w:t>Once you have found it, the next time the form should be displayed on the list.</w:t>
      </w:r>
    </w:p>
    <w:p w:rsidR="00DB286D" w:rsidRDefault="00DB286D" w:rsidP="00DB286D">
      <w:pPr>
        <w:ind w:right="4490"/>
      </w:pPr>
    </w:p>
    <w:p w:rsidR="00DB286D" w:rsidRPr="00DB286D" w:rsidRDefault="00DB286D" w:rsidP="00DB286D">
      <w:pPr>
        <w:ind w:right="4490"/>
        <w:rPr>
          <w:b/>
          <w:u w:val="single"/>
        </w:rPr>
      </w:pPr>
      <w:r>
        <w:rPr>
          <w:b/>
          <w:u w:val="single"/>
        </w:rPr>
        <w:t>Completing the form</w:t>
      </w:r>
    </w:p>
    <w:p w:rsidR="00DB286D" w:rsidRDefault="00DB286D" w:rsidP="00DB286D">
      <w:pPr>
        <w:ind w:right="95"/>
      </w:pPr>
      <w:r>
        <w:t>The form will then display and t</w:t>
      </w:r>
      <w:r>
        <w:t xml:space="preserve">he </w:t>
      </w:r>
      <w:proofErr w:type="gramStart"/>
      <w:r>
        <w:t>patients</w:t>
      </w:r>
      <w:proofErr w:type="gramEnd"/>
      <w:r>
        <w:t xml:space="preserve"> details will have automatically completed.</w:t>
      </w:r>
    </w:p>
    <w:p w:rsidR="00DB286D" w:rsidRDefault="00DB286D" w:rsidP="00DB286D">
      <w:pPr>
        <w:ind w:right="95"/>
      </w:pPr>
      <w:r>
        <w:t xml:space="preserve">You can complete the form fields as required. </w:t>
      </w:r>
    </w:p>
    <w:p w:rsidR="00DB286D" w:rsidRDefault="00DB286D" w:rsidP="00DB286D">
      <w:pPr>
        <w:ind w:right="95"/>
      </w:pPr>
      <w:r>
        <w:t xml:space="preserve">Once you have finished completing the form if select </w:t>
      </w:r>
      <w:proofErr w:type="gramStart"/>
      <w:r>
        <w:t>File</w:t>
      </w:r>
      <w:proofErr w:type="gramEnd"/>
      <w:r>
        <w:t xml:space="preserve"> in the top left corner you have the options to print, save and save and close. </w:t>
      </w:r>
    </w:p>
    <w:p w:rsidR="00DB286D" w:rsidRDefault="00DB286D" w:rsidP="00DB286D">
      <w:pPr>
        <w:ind w:right="95"/>
      </w:pPr>
      <w:r>
        <w:t>By selecting save this saves a copy of the form in the patients care record, this will not change the master file.</w:t>
      </w:r>
      <w:bookmarkStart w:id="0" w:name="_GoBack"/>
      <w:bookmarkEnd w:id="0"/>
    </w:p>
    <w:p w:rsidR="00DB286D" w:rsidRPr="00DB286D" w:rsidRDefault="00DB286D" w:rsidP="00DB286D">
      <w:pPr>
        <w:ind w:right="95"/>
        <w:rPr>
          <w:b/>
          <w:u w:val="single"/>
        </w:rPr>
      </w:pPr>
      <w:proofErr w:type="spellStart"/>
      <w:r w:rsidRPr="00DB286D">
        <w:rPr>
          <w:b/>
          <w:u w:val="single"/>
        </w:rPr>
        <w:t>Reaccessing</w:t>
      </w:r>
      <w:proofErr w:type="spellEnd"/>
      <w:r w:rsidRPr="00DB286D">
        <w:rPr>
          <w:b/>
          <w:u w:val="single"/>
        </w:rPr>
        <w:t xml:space="preserve"> a completed / saved form </w:t>
      </w:r>
    </w:p>
    <w:p w:rsidR="00DB286D" w:rsidRDefault="00DB286D" w:rsidP="00DB286D">
      <w:pPr>
        <w:ind w:right="95"/>
      </w:pPr>
      <w:r>
        <w:t xml:space="preserve">To </w:t>
      </w:r>
      <w:proofErr w:type="spellStart"/>
      <w:r>
        <w:t>reaccess</w:t>
      </w:r>
      <w:proofErr w:type="spellEnd"/>
      <w:r>
        <w:t xml:space="preserve"> a </w:t>
      </w:r>
      <w:proofErr w:type="gramStart"/>
      <w:r>
        <w:t>patients</w:t>
      </w:r>
      <w:proofErr w:type="gramEnd"/>
      <w:r>
        <w:t xml:space="preserve"> form, you can find it and select via the Documents tab in the Care Record.</w:t>
      </w:r>
    </w:p>
    <w:p w:rsidR="00DB286D" w:rsidRDefault="00DB286D" w:rsidP="00DB286D">
      <w:pPr>
        <w:ind w:right="95"/>
      </w:pPr>
      <w:r>
        <w:t xml:space="preserve">From here you can edit (right click on document and select edit), print </w:t>
      </w:r>
      <w:proofErr w:type="spellStart"/>
      <w:r>
        <w:t>etc</w:t>
      </w:r>
      <w:proofErr w:type="spellEnd"/>
      <w:r>
        <w:t xml:space="preserve"> as needed.</w:t>
      </w:r>
    </w:p>
    <w:p w:rsidR="00DB286D" w:rsidRDefault="00DB286D" w:rsidP="00DB286D">
      <w:pPr>
        <w:ind w:right="95"/>
      </w:pPr>
    </w:p>
    <w:p w:rsidR="00DB286D" w:rsidRDefault="00DB286D" w:rsidP="00DB286D">
      <w:pPr>
        <w:ind w:right="95"/>
      </w:pPr>
    </w:p>
    <w:p w:rsidR="00DB286D" w:rsidRDefault="00DB286D" w:rsidP="00DB286D">
      <w:pPr>
        <w:ind w:right="95"/>
      </w:pPr>
    </w:p>
    <w:p w:rsidR="00DC6B7D" w:rsidRDefault="00DC6B7D" w:rsidP="00DB286D">
      <w:pPr>
        <w:ind w:right="95"/>
      </w:pPr>
    </w:p>
    <w:p w:rsidR="00DB286D" w:rsidRDefault="00DB286D" w:rsidP="00DB286D">
      <w:pPr>
        <w:ind w:right="95"/>
      </w:pPr>
    </w:p>
    <w:sectPr w:rsidR="00DB286D" w:rsidSect="00DB286D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6ECC"/>
    <w:multiLevelType w:val="hybridMultilevel"/>
    <w:tmpl w:val="28EA0F4A"/>
    <w:lvl w:ilvl="0" w:tplc="4BDA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7D"/>
    <w:rsid w:val="004F3D3D"/>
    <w:rsid w:val="008E0086"/>
    <w:rsid w:val="00DB286D"/>
    <w:rsid w:val="00DC6B7D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9164C-C604-4055-82B5-D2E00592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Wathall</dc:creator>
  <cp:keywords/>
  <dc:description/>
  <cp:lastModifiedBy>Simon Wathall</cp:lastModifiedBy>
  <cp:revision>2</cp:revision>
  <dcterms:created xsi:type="dcterms:W3CDTF">2019-08-30T10:19:00Z</dcterms:created>
  <dcterms:modified xsi:type="dcterms:W3CDTF">2019-08-30T10:19:00Z</dcterms:modified>
</cp:coreProperties>
</file>